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86BD" w14:textId="77777777" w:rsidR="0090357A" w:rsidRPr="0090357A" w:rsidRDefault="0090357A" w:rsidP="0090357A">
      <w:pPr>
        <w:pStyle w:val="Heading1"/>
      </w:pPr>
      <w:r w:rsidRPr="0090357A">
        <w:t>Google Classroom Module: Decode the Real Cost of College</w:t>
      </w:r>
    </w:p>
    <w:p w14:paraId="015FB1A0" w14:textId="77777777" w:rsidR="0090357A" w:rsidRDefault="0090357A" w:rsidP="0090357A">
      <w:pPr>
        <w:rPr>
          <w:b/>
          <w:bCs/>
          <w:sz w:val="22"/>
          <w:szCs w:val="22"/>
        </w:rPr>
      </w:pPr>
    </w:p>
    <w:p w14:paraId="2E43E7EA" w14:textId="7A1B38D1" w:rsidR="0090357A" w:rsidRPr="0090357A" w:rsidRDefault="0090357A" w:rsidP="0090357A">
      <w:pPr>
        <w:pStyle w:val="Heading3"/>
      </w:pPr>
      <w:r w:rsidRPr="0090357A">
        <w:t>Time Needed</w:t>
      </w:r>
    </w:p>
    <w:p w14:paraId="7E24BB05" w14:textId="1A6E6A42" w:rsidR="0090357A" w:rsidRPr="0090357A" w:rsidRDefault="0090357A" w:rsidP="0090357A">
      <w:pPr>
        <w:rPr>
          <w:sz w:val="22"/>
          <w:szCs w:val="22"/>
        </w:rPr>
      </w:pPr>
      <w:r w:rsidRPr="0090357A">
        <w:rPr>
          <w:sz w:val="22"/>
          <w:szCs w:val="22"/>
        </w:rPr>
        <w:t>30 minutes</w:t>
      </w:r>
    </w:p>
    <w:p w14:paraId="0E768D89" w14:textId="77777777" w:rsidR="0090357A" w:rsidRDefault="0090357A" w:rsidP="0090357A">
      <w:pPr>
        <w:rPr>
          <w:b/>
          <w:bCs/>
          <w:sz w:val="22"/>
          <w:szCs w:val="22"/>
        </w:rPr>
      </w:pPr>
    </w:p>
    <w:p w14:paraId="6227A5CD" w14:textId="1C15E172" w:rsidR="0090357A" w:rsidRPr="0090357A" w:rsidRDefault="0090357A" w:rsidP="0090357A">
      <w:pPr>
        <w:pStyle w:val="Heading3"/>
      </w:pPr>
      <w:r w:rsidRPr="0090357A">
        <w:t>Audience</w:t>
      </w:r>
    </w:p>
    <w:p w14:paraId="26109466" w14:textId="77777777" w:rsidR="0090357A" w:rsidRDefault="0090357A" w:rsidP="0090357A">
      <w:pPr>
        <w:rPr>
          <w:sz w:val="22"/>
          <w:szCs w:val="22"/>
        </w:rPr>
      </w:pPr>
      <w:r w:rsidRPr="0090357A">
        <w:rPr>
          <w:sz w:val="22"/>
          <w:szCs w:val="22"/>
        </w:rPr>
        <w:t>High school students, especially juniors and seniors exploring colleges, comparing costs, or preparing for financial aid conversations.</w:t>
      </w:r>
    </w:p>
    <w:p w14:paraId="4C5EB679" w14:textId="77777777" w:rsidR="0090357A" w:rsidRPr="0090357A" w:rsidRDefault="0090357A" w:rsidP="0090357A">
      <w:pPr>
        <w:rPr>
          <w:sz w:val="22"/>
          <w:szCs w:val="22"/>
        </w:rPr>
      </w:pPr>
    </w:p>
    <w:p w14:paraId="6519C83F" w14:textId="77777777" w:rsidR="0090357A" w:rsidRPr="0090357A" w:rsidRDefault="0090357A" w:rsidP="0090357A">
      <w:pPr>
        <w:pStyle w:val="Heading3"/>
      </w:pPr>
      <w:r w:rsidRPr="0090357A">
        <w:t>Module Overview</w:t>
      </w:r>
    </w:p>
    <w:p w14:paraId="292405C2" w14:textId="40774088" w:rsidR="0090357A" w:rsidRPr="0090357A" w:rsidRDefault="0090357A" w:rsidP="0090357A">
      <w:pPr>
        <w:rPr>
          <w:sz w:val="22"/>
          <w:szCs w:val="22"/>
        </w:rPr>
      </w:pPr>
      <w:r w:rsidRPr="0090357A">
        <w:rPr>
          <w:sz w:val="22"/>
          <w:szCs w:val="22"/>
        </w:rPr>
        <w:t xml:space="preserve">College costs can be confusing, and students may not always know which numbers matter most. In this module, students will complete </w:t>
      </w:r>
      <w:commentRangeStart w:id="0"/>
      <w:r>
        <w:rPr>
          <w:b/>
          <w:bCs/>
          <w:sz w:val="22"/>
          <w:szCs w:val="22"/>
        </w:rPr>
        <w:fldChar w:fldCharType="begin"/>
      </w:r>
      <w:r>
        <w:rPr>
          <w:b/>
          <w:bCs/>
          <w:sz w:val="22"/>
          <w:szCs w:val="22"/>
        </w:rPr>
        <w:instrText>HYPERLINK "https://www.appily.com/tools-quizzes/college-cost-decoder"</w:instrText>
      </w:r>
      <w:r>
        <w:rPr>
          <w:b/>
          <w:bCs/>
          <w:sz w:val="22"/>
          <w:szCs w:val="22"/>
        </w:rPr>
      </w:r>
      <w:r>
        <w:rPr>
          <w:b/>
          <w:bCs/>
          <w:sz w:val="22"/>
          <w:szCs w:val="22"/>
        </w:rPr>
        <w:fldChar w:fldCharType="separate"/>
      </w:r>
      <w:r w:rsidRPr="0090357A">
        <w:rPr>
          <w:rStyle w:val="Hyperlink"/>
          <w:b/>
          <w:bCs/>
          <w:sz w:val="22"/>
          <w:szCs w:val="22"/>
        </w:rPr>
        <w:t>The College Cost Decoder</w:t>
      </w:r>
      <w:r>
        <w:rPr>
          <w:b/>
          <w:bCs/>
          <w:sz w:val="22"/>
          <w:szCs w:val="22"/>
        </w:rPr>
        <w:fldChar w:fldCharType="end"/>
      </w:r>
      <w:r w:rsidRPr="0090357A">
        <w:rPr>
          <w:sz w:val="22"/>
          <w:szCs w:val="22"/>
        </w:rPr>
        <w:t xml:space="preserve">, </w:t>
      </w:r>
      <w:commentRangeEnd w:id="0"/>
      <w:r w:rsidR="009C03B4" w:rsidRPr="0090357A">
        <w:rPr>
          <w:rStyle w:val="CommentReference"/>
          <w:sz w:val="22"/>
          <w:szCs w:val="22"/>
        </w:rPr>
        <w:commentReference w:id="0"/>
      </w:r>
      <w:r w:rsidRPr="0090357A">
        <w:rPr>
          <w:sz w:val="22"/>
          <w:szCs w:val="22"/>
        </w:rPr>
        <w:t>reflect on key cost and financial aid terms, and identify questions they can bring to a counselor, trusted adult, or college financial aid office.</w:t>
      </w:r>
    </w:p>
    <w:p w14:paraId="7E4CE038" w14:textId="77777777" w:rsidR="0090357A" w:rsidRDefault="0090357A" w:rsidP="0090357A">
      <w:pPr>
        <w:rPr>
          <w:b/>
          <w:bCs/>
          <w:sz w:val="22"/>
          <w:szCs w:val="22"/>
        </w:rPr>
      </w:pPr>
    </w:p>
    <w:p w14:paraId="65FDBA64" w14:textId="7C810FED" w:rsidR="0090357A" w:rsidRPr="0090357A" w:rsidRDefault="0090357A" w:rsidP="009C03B4">
      <w:pPr>
        <w:pStyle w:val="Heading3"/>
      </w:pPr>
      <w:r w:rsidRPr="0090357A">
        <w:t>Learning Objectives</w:t>
      </w:r>
    </w:p>
    <w:p w14:paraId="51E48324" w14:textId="77777777" w:rsidR="0090357A" w:rsidRPr="0090357A" w:rsidRDefault="0090357A" w:rsidP="0090357A">
      <w:pPr>
        <w:rPr>
          <w:sz w:val="22"/>
          <w:szCs w:val="22"/>
        </w:rPr>
      </w:pPr>
      <w:r w:rsidRPr="0090357A">
        <w:rPr>
          <w:sz w:val="22"/>
          <w:szCs w:val="22"/>
        </w:rPr>
        <w:t>By the end of this module, students will be able to:</w:t>
      </w:r>
    </w:p>
    <w:p w14:paraId="4687DCBC" w14:textId="77777777" w:rsidR="0090357A" w:rsidRPr="0090357A" w:rsidRDefault="0090357A" w:rsidP="0090357A">
      <w:pPr>
        <w:numPr>
          <w:ilvl w:val="0"/>
          <w:numId w:val="1"/>
        </w:numPr>
        <w:rPr>
          <w:sz w:val="22"/>
          <w:szCs w:val="22"/>
        </w:rPr>
      </w:pPr>
      <w:r w:rsidRPr="0090357A">
        <w:rPr>
          <w:sz w:val="22"/>
          <w:szCs w:val="22"/>
        </w:rPr>
        <w:t>Explain the difference between sticker price and estimated net price.</w:t>
      </w:r>
    </w:p>
    <w:p w14:paraId="652BFE46" w14:textId="77777777" w:rsidR="0090357A" w:rsidRPr="0090357A" w:rsidRDefault="0090357A" w:rsidP="0090357A">
      <w:pPr>
        <w:numPr>
          <w:ilvl w:val="0"/>
          <w:numId w:val="1"/>
        </w:numPr>
        <w:rPr>
          <w:sz w:val="22"/>
          <w:szCs w:val="22"/>
        </w:rPr>
      </w:pPr>
      <w:r w:rsidRPr="0090357A">
        <w:rPr>
          <w:sz w:val="22"/>
          <w:szCs w:val="22"/>
        </w:rPr>
        <w:t>Identify costs that may be included in the full cost of college, such as tuition, fees, housing, meals, books, supplies, transportation, and personal expenses.</w:t>
      </w:r>
    </w:p>
    <w:p w14:paraId="63C6A56F" w14:textId="77777777" w:rsidR="0090357A" w:rsidRPr="0090357A" w:rsidRDefault="0090357A" w:rsidP="0090357A">
      <w:pPr>
        <w:numPr>
          <w:ilvl w:val="0"/>
          <w:numId w:val="1"/>
        </w:numPr>
        <w:rPr>
          <w:sz w:val="22"/>
          <w:szCs w:val="22"/>
        </w:rPr>
      </w:pPr>
      <w:r w:rsidRPr="0090357A">
        <w:rPr>
          <w:sz w:val="22"/>
          <w:szCs w:val="22"/>
        </w:rPr>
        <w:t>Recognize the difference between grants, scholarships, and loans.</w:t>
      </w:r>
    </w:p>
    <w:p w14:paraId="56C583A4" w14:textId="77777777" w:rsidR="0090357A" w:rsidRPr="0090357A" w:rsidRDefault="0090357A" w:rsidP="0090357A">
      <w:pPr>
        <w:numPr>
          <w:ilvl w:val="0"/>
          <w:numId w:val="1"/>
        </w:numPr>
        <w:rPr>
          <w:sz w:val="22"/>
          <w:szCs w:val="22"/>
        </w:rPr>
      </w:pPr>
      <w:r w:rsidRPr="0090357A">
        <w:rPr>
          <w:sz w:val="22"/>
          <w:szCs w:val="22"/>
        </w:rPr>
        <w:t>Understand that loan offers are optional, but any accepted loans must usually be repaid with interest.</w:t>
      </w:r>
    </w:p>
    <w:p w14:paraId="72580F21" w14:textId="77777777" w:rsidR="0090357A" w:rsidRPr="0090357A" w:rsidRDefault="0090357A" w:rsidP="0090357A">
      <w:pPr>
        <w:numPr>
          <w:ilvl w:val="0"/>
          <w:numId w:val="1"/>
        </w:numPr>
        <w:rPr>
          <w:sz w:val="22"/>
          <w:szCs w:val="22"/>
        </w:rPr>
      </w:pPr>
      <w:r w:rsidRPr="0090357A">
        <w:rPr>
          <w:sz w:val="22"/>
          <w:szCs w:val="22"/>
        </w:rPr>
        <w:t>Identify questions to ask before deciding whether a college may be affordable.</w:t>
      </w:r>
    </w:p>
    <w:p w14:paraId="47923A2E" w14:textId="77777777" w:rsidR="009C03B4" w:rsidRDefault="009C03B4" w:rsidP="0090357A">
      <w:pPr>
        <w:rPr>
          <w:b/>
          <w:bCs/>
          <w:sz w:val="22"/>
          <w:szCs w:val="22"/>
        </w:rPr>
      </w:pPr>
    </w:p>
    <w:p w14:paraId="37495C0D" w14:textId="511902EE" w:rsidR="0090357A" w:rsidRPr="0090357A" w:rsidRDefault="0090357A" w:rsidP="009C03B4">
      <w:pPr>
        <w:pStyle w:val="Heading3"/>
      </w:pPr>
      <w:r w:rsidRPr="0090357A">
        <w:t>Student Instructions</w:t>
      </w:r>
    </w:p>
    <w:p w14:paraId="145D2A54" w14:textId="7DF070FF" w:rsidR="0090357A" w:rsidRPr="0090357A" w:rsidRDefault="0090357A" w:rsidP="0090357A">
      <w:pPr>
        <w:numPr>
          <w:ilvl w:val="0"/>
          <w:numId w:val="2"/>
        </w:numPr>
        <w:rPr>
          <w:sz w:val="22"/>
          <w:szCs w:val="22"/>
        </w:rPr>
      </w:pPr>
      <w:r w:rsidRPr="0090357A">
        <w:rPr>
          <w:sz w:val="22"/>
          <w:szCs w:val="22"/>
        </w:rPr>
        <w:t xml:space="preserve">Open </w:t>
      </w:r>
      <w:hyperlink r:id="rId9" w:history="1">
        <w:r w:rsidRPr="009C03B4">
          <w:rPr>
            <w:rStyle w:val="Hyperlink"/>
            <w:b/>
            <w:bCs/>
            <w:sz w:val="22"/>
            <w:szCs w:val="22"/>
          </w:rPr>
          <w:t>The College Cost Decoder</w:t>
        </w:r>
      </w:hyperlink>
      <w:r w:rsidRPr="0090357A">
        <w:rPr>
          <w:sz w:val="22"/>
          <w:szCs w:val="22"/>
        </w:rPr>
        <w:t>.</w:t>
      </w:r>
    </w:p>
    <w:p w14:paraId="552D968E" w14:textId="77777777" w:rsidR="0090357A" w:rsidRPr="0090357A" w:rsidRDefault="0090357A" w:rsidP="0090357A">
      <w:pPr>
        <w:numPr>
          <w:ilvl w:val="0"/>
          <w:numId w:val="2"/>
        </w:numPr>
        <w:rPr>
          <w:sz w:val="22"/>
          <w:szCs w:val="22"/>
        </w:rPr>
      </w:pPr>
      <w:r w:rsidRPr="0090357A">
        <w:rPr>
          <w:sz w:val="22"/>
          <w:szCs w:val="22"/>
        </w:rPr>
        <w:t>Complete the quiz on your own.</w:t>
      </w:r>
    </w:p>
    <w:p w14:paraId="50F5AEB6" w14:textId="77777777" w:rsidR="0090357A" w:rsidRPr="0090357A" w:rsidRDefault="0090357A" w:rsidP="0090357A">
      <w:pPr>
        <w:numPr>
          <w:ilvl w:val="0"/>
          <w:numId w:val="2"/>
        </w:numPr>
        <w:rPr>
          <w:sz w:val="22"/>
          <w:szCs w:val="22"/>
        </w:rPr>
      </w:pPr>
      <w:r w:rsidRPr="0090357A">
        <w:rPr>
          <w:sz w:val="22"/>
          <w:szCs w:val="22"/>
        </w:rPr>
        <w:t>As you go, pay attention to any terms that are new or confusing.</w:t>
      </w:r>
    </w:p>
    <w:p w14:paraId="7C3C4FE2" w14:textId="77777777" w:rsidR="0090357A" w:rsidRPr="0090357A" w:rsidRDefault="0090357A" w:rsidP="0090357A">
      <w:pPr>
        <w:numPr>
          <w:ilvl w:val="0"/>
          <w:numId w:val="2"/>
        </w:numPr>
        <w:rPr>
          <w:sz w:val="22"/>
          <w:szCs w:val="22"/>
        </w:rPr>
      </w:pPr>
      <w:r w:rsidRPr="0090357A">
        <w:rPr>
          <w:sz w:val="22"/>
          <w:szCs w:val="22"/>
        </w:rPr>
        <w:t>After finishing the quiz, answer the reflection questions below.</w:t>
      </w:r>
    </w:p>
    <w:p w14:paraId="30D19427" w14:textId="77777777" w:rsidR="0090357A" w:rsidRPr="0090357A" w:rsidRDefault="0090357A" w:rsidP="0090357A">
      <w:pPr>
        <w:numPr>
          <w:ilvl w:val="0"/>
          <w:numId w:val="2"/>
        </w:numPr>
        <w:rPr>
          <w:sz w:val="22"/>
          <w:szCs w:val="22"/>
        </w:rPr>
      </w:pPr>
      <w:r w:rsidRPr="0090357A">
        <w:rPr>
          <w:sz w:val="22"/>
          <w:szCs w:val="22"/>
        </w:rPr>
        <w:t>Be ready to discuss one question you would ask before deciding whether a college is affordable.</w:t>
      </w:r>
    </w:p>
    <w:p w14:paraId="6B7D3C0A" w14:textId="77777777" w:rsidR="009C03B4" w:rsidRDefault="009C03B4" w:rsidP="0090357A">
      <w:pPr>
        <w:rPr>
          <w:b/>
          <w:bCs/>
          <w:sz w:val="22"/>
          <w:szCs w:val="22"/>
        </w:rPr>
      </w:pPr>
    </w:p>
    <w:p w14:paraId="732D6A2A" w14:textId="2656D02E" w:rsidR="0090357A" w:rsidRPr="0090357A" w:rsidRDefault="0090357A" w:rsidP="009C03B4">
      <w:pPr>
        <w:pStyle w:val="Heading2"/>
      </w:pPr>
      <w:r w:rsidRPr="0090357A">
        <w:t>Activity: Complete and Reflect</w:t>
      </w:r>
    </w:p>
    <w:p w14:paraId="347827AA" w14:textId="77777777" w:rsidR="009C03B4" w:rsidRDefault="009C03B4" w:rsidP="0090357A">
      <w:pPr>
        <w:rPr>
          <w:sz w:val="22"/>
          <w:szCs w:val="22"/>
        </w:rPr>
      </w:pPr>
    </w:p>
    <w:p w14:paraId="304ED0D5" w14:textId="603B7676" w:rsidR="0090357A" w:rsidRPr="0090357A" w:rsidRDefault="0090357A" w:rsidP="0090357A">
      <w:pPr>
        <w:rPr>
          <w:sz w:val="22"/>
          <w:szCs w:val="22"/>
        </w:rPr>
      </w:pPr>
      <w:r w:rsidRPr="0090357A">
        <w:rPr>
          <w:sz w:val="22"/>
          <w:szCs w:val="22"/>
        </w:rPr>
        <w:t xml:space="preserve">Complete </w:t>
      </w:r>
      <w:hyperlink r:id="rId10" w:history="1">
        <w:r w:rsidRPr="009C03B4">
          <w:rPr>
            <w:rStyle w:val="Hyperlink"/>
            <w:b/>
            <w:bCs/>
            <w:sz w:val="22"/>
            <w:szCs w:val="22"/>
          </w:rPr>
          <w:t>The College Cost Decoder</w:t>
        </w:r>
      </w:hyperlink>
      <w:r w:rsidRPr="0090357A">
        <w:rPr>
          <w:sz w:val="22"/>
          <w:szCs w:val="22"/>
        </w:rPr>
        <w:t>. Then respond to the prompts below in Google Classroom.</w:t>
      </w:r>
    </w:p>
    <w:p w14:paraId="2F63BE80" w14:textId="77777777" w:rsidR="009C03B4" w:rsidRDefault="009C03B4" w:rsidP="0090357A">
      <w:pPr>
        <w:rPr>
          <w:b/>
          <w:bCs/>
          <w:sz w:val="22"/>
          <w:szCs w:val="22"/>
        </w:rPr>
      </w:pPr>
    </w:p>
    <w:p w14:paraId="5AAE53B8" w14:textId="684EBADE" w:rsidR="0090357A" w:rsidRPr="0090357A" w:rsidRDefault="0090357A" w:rsidP="009C03B4">
      <w:pPr>
        <w:pStyle w:val="Heading3"/>
      </w:pPr>
      <w:r w:rsidRPr="0090357A">
        <w:t>Reflection Questions</w:t>
      </w:r>
    </w:p>
    <w:p w14:paraId="6CCE999A" w14:textId="77777777" w:rsidR="0090357A" w:rsidRPr="0090357A" w:rsidRDefault="0090357A" w:rsidP="0090357A">
      <w:pPr>
        <w:numPr>
          <w:ilvl w:val="0"/>
          <w:numId w:val="3"/>
        </w:numPr>
        <w:rPr>
          <w:sz w:val="22"/>
          <w:szCs w:val="22"/>
        </w:rPr>
      </w:pPr>
      <w:r w:rsidRPr="0090357A">
        <w:rPr>
          <w:sz w:val="22"/>
          <w:szCs w:val="22"/>
        </w:rPr>
        <w:t>What is one thing you learned about college costs that surprised you?</w:t>
      </w:r>
    </w:p>
    <w:p w14:paraId="4CE78807" w14:textId="77777777" w:rsidR="0090357A" w:rsidRPr="0090357A" w:rsidRDefault="0090357A" w:rsidP="0090357A">
      <w:pPr>
        <w:numPr>
          <w:ilvl w:val="0"/>
          <w:numId w:val="3"/>
        </w:numPr>
        <w:rPr>
          <w:sz w:val="22"/>
          <w:szCs w:val="22"/>
        </w:rPr>
      </w:pPr>
      <w:r w:rsidRPr="0090357A">
        <w:rPr>
          <w:sz w:val="22"/>
          <w:szCs w:val="22"/>
        </w:rPr>
        <w:t>Why is sticker price not always the best number to use when comparing colleges?</w:t>
      </w:r>
    </w:p>
    <w:p w14:paraId="695A61B6" w14:textId="77777777" w:rsidR="0090357A" w:rsidRPr="0090357A" w:rsidRDefault="0090357A" w:rsidP="0090357A">
      <w:pPr>
        <w:numPr>
          <w:ilvl w:val="0"/>
          <w:numId w:val="3"/>
        </w:numPr>
        <w:rPr>
          <w:sz w:val="22"/>
          <w:szCs w:val="22"/>
        </w:rPr>
      </w:pPr>
      <w:r w:rsidRPr="0090357A">
        <w:rPr>
          <w:sz w:val="22"/>
          <w:szCs w:val="22"/>
        </w:rPr>
        <w:t>What is one cost outside of tuition that students should remember to plan for?</w:t>
      </w:r>
    </w:p>
    <w:p w14:paraId="4B6375E8" w14:textId="77777777" w:rsidR="0090357A" w:rsidRPr="0090357A" w:rsidRDefault="0090357A" w:rsidP="0090357A">
      <w:pPr>
        <w:numPr>
          <w:ilvl w:val="0"/>
          <w:numId w:val="3"/>
        </w:numPr>
        <w:rPr>
          <w:sz w:val="22"/>
          <w:szCs w:val="22"/>
        </w:rPr>
      </w:pPr>
      <w:r w:rsidRPr="0090357A">
        <w:rPr>
          <w:sz w:val="22"/>
          <w:szCs w:val="22"/>
        </w:rPr>
        <w:t>What is the difference between grants or scholarships and loans?</w:t>
      </w:r>
    </w:p>
    <w:p w14:paraId="41AF299C" w14:textId="77777777" w:rsidR="0090357A" w:rsidRPr="0090357A" w:rsidRDefault="0090357A" w:rsidP="0090357A">
      <w:pPr>
        <w:numPr>
          <w:ilvl w:val="0"/>
          <w:numId w:val="3"/>
        </w:numPr>
        <w:rPr>
          <w:sz w:val="22"/>
          <w:szCs w:val="22"/>
        </w:rPr>
      </w:pPr>
      <w:r w:rsidRPr="0090357A">
        <w:rPr>
          <w:sz w:val="22"/>
          <w:szCs w:val="22"/>
        </w:rPr>
        <w:t>What is one question you would ask a counselor, trusted adult, or financial aid office before deciding whether a college is affordable?</w:t>
      </w:r>
    </w:p>
    <w:p w14:paraId="7ECC61F0" w14:textId="77777777" w:rsidR="009C03B4" w:rsidRDefault="009C03B4" w:rsidP="0090357A">
      <w:pPr>
        <w:rPr>
          <w:b/>
          <w:bCs/>
          <w:sz w:val="22"/>
          <w:szCs w:val="22"/>
        </w:rPr>
      </w:pPr>
    </w:p>
    <w:p w14:paraId="77DC27D3" w14:textId="643C77CA" w:rsidR="0090357A" w:rsidRPr="0090357A" w:rsidRDefault="0090357A" w:rsidP="009C03B4">
      <w:pPr>
        <w:pStyle w:val="Heading3"/>
      </w:pPr>
      <w:r w:rsidRPr="0090357A">
        <w:lastRenderedPageBreak/>
        <w:t>Discussion Questions</w:t>
      </w:r>
    </w:p>
    <w:p w14:paraId="53F0C7E8" w14:textId="77777777" w:rsidR="0090357A" w:rsidRPr="0090357A" w:rsidRDefault="0090357A" w:rsidP="0090357A">
      <w:pPr>
        <w:rPr>
          <w:sz w:val="22"/>
          <w:szCs w:val="22"/>
        </w:rPr>
      </w:pPr>
      <w:r w:rsidRPr="0090357A">
        <w:rPr>
          <w:sz w:val="22"/>
          <w:szCs w:val="22"/>
        </w:rPr>
        <w:t>Use these questions for a class discussion, small group conversation, or written response.</w:t>
      </w:r>
    </w:p>
    <w:p w14:paraId="5731EBAB" w14:textId="77777777" w:rsidR="0090357A" w:rsidRPr="0090357A" w:rsidRDefault="0090357A" w:rsidP="0090357A">
      <w:pPr>
        <w:numPr>
          <w:ilvl w:val="0"/>
          <w:numId w:val="4"/>
        </w:numPr>
        <w:rPr>
          <w:sz w:val="22"/>
          <w:szCs w:val="22"/>
        </w:rPr>
      </w:pPr>
      <w:r w:rsidRPr="0090357A">
        <w:rPr>
          <w:sz w:val="22"/>
          <w:szCs w:val="22"/>
        </w:rPr>
        <w:t>Why might two colleges with very different sticker prices end up having similar estimated net prices?</w:t>
      </w:r>
    </w:p>
    <w:p w14:paraId="312AD78A" w14:textId="77777777" w:rsidR="0090357A" w:rsidRPr="0090357A" w:rsidRDefault="0090357A" w:rsidP="0090357A">
      <w:pPr>
        <w:numPr>
          <w:ilvl w:val="0"/>
          <w:numId w:val="4"/>
        </w:numPr>
        <w:rPr>
          <w:sz w:val="22"/>
          <w:szCs w:val="22"/>
        </w:rPr>
      </w:pPr>
      <w:r w:rsidRPr="0090357A">
        <w:rPr>
          <w:sz w:val="22"/>
          <w:szCs w:val="22"/>
        </w:rPr>
        <w:t>How could transportation, housing, internet access, family responsibilities, or work schedules affect whether a college is affordable?</w:t>
      </w:r>
    </w:p>
    <w:p w14:paraId="539B897F" w14:textId="77777777" w:rsidR="0090357A" w:rsidRPr="0090357A" w:rsidRDefault="0090357A" w:rsidP="0090357A">
      <w:pPr>
        <w:numPr>
          <w:ilvl w:val="0"/>
          <w:numId w:val="4"/>
        </w:numPr>
        <w:rPr>
          <w:sz w:val="22"/>
          <w:szCs w:val="22"/>
        </w:rPr>
      </w:pPr>
      <w:r w:rsidRPr="0090357A">
        <w:rPr>
          <w:sz w:val="22"/>
          <w:szCs w:val="22"/>
        </w:rPr>
        <w:t>Why is it important to look closely at whether a financial aid offer includes loans?</w:t>
      </w:r>
    </w:p>
    <w:p w14:paraId="10F6A81A" w14:textId="77777777" w:rsidR="0090357A" w:rsidRPr="0090357A" w:rsidRDefault="0090357A" w:rsidP="0090357A">
      <w:pPr>
        <w:numPr>
          <w:ilvl w:val="0"/>
          <w:numId w:val="4"/>
        </w:numPr>
        <w:rPr>
          <w:sz w:val="22"/>
          <w:szCs w:val="22"/>
        </w:rPr>
      </w:pPr>
      <w:r w:rsidRPr="0090357A">
        <w:rPr>
          <w:sz w:val="22"/>
          <w:szCs w:val="22"/>
        </w:rPr>
        <w:t>What should students do if they are unsure whether they qualify for a fee waiver, scholarship, or other type of aid?</w:t>
      </w:r>
    </w:p>
    <w:p w14:paraId="619BB48D" w14:textId="77777777" w:rsidR="0090357A" w:rsidRPr="0090357A" w:rsidRDefault="0090357A" w:rsidP="0090357A">
      <w:pPr>
        <w:numPr>
          <w:ilvl w:val="0"/>
          <w:numId w:val="4"/>
        </w:numPr>
        <w:rPr>
          <w:sz w:val="22"/>
          <w:szCs w:val="22"/>
        </w:rPr>
      </w:pPr>
      <w:r w:rsidRPr="0090357A">
        <w:rPr>
          <w:sz w:val="22"/>
          <w:szCs w:val="22"/>
        </w:rPr>
        <w:t>Why is asking questions an important part of comparing college costs?</w:t>
      </w:r>
    </w:p>
    <w:p w14:paraId="561EB617" w14:textId="77777777" w:rsidR="009C03B4" w:rsidRDefault="009C03B4" w:rsidP="0090357A">
      <w:pPr>
        <w:rPr>
          <w:b/>
          <w:bCs/>
          <w:sz w:val="22"/>
          <w:szCs w:val="22"/>
        </w:rPr>
      </w:pPr>
    </w:p>
    <w:p w14:paraId="2D6A6D86" w14:textId="01272763" w:rsidR="0090357A" w:rsidRPr="0090357A" w:rsidRDefault="0090357A" w:rsidP="009C03B4">
      <w:pPr>
        <w:pStyle w:val="Heading3"/>
      </w:pPr>
      <w:r w:rsidRPr="0090357A">
        <w:t>Counselor or Teacher Facilitation Notes</w:t>
      </w:r>
    </w:p>
    <w:p w14:paraId="66F88186" w14:textId="77777777" w:rsidR="0090357A" w:rsidRDefault="0090357A" w:rsidP="0090357A">
      <w:pPr>
        <w:rPr>
          <w:sz w:val="22"/>
          <w:szCs w:val="22"/>
        </w:rPr>
      </w:pPr>
      <w:r w:rsidRPr="0090357A">
        <w:rPr>
          <w:sz w:val="22"/>
          <w:szCs w:val="22"/>
        </w:rPr>
        <w:t>Start by reminding students that this activity is not a test. The goal is to help them understand common college cost terms and feel more prepared to ask questions.</w:t>
      </w:r>
    </w:p>
    <w:p w14:paraId="3C663953" w14:textId="77777777" w:rsidR="00387802" w:rsidRPr="0090357A" w:rsidRDefault="00387802" w:rsidP="0090357A">
      <w:pPr>
        <w:rPr>
          <w:sz w:val="22"/>
          <w:szCs w:val="22"/>
        </w:rPr>
      </w:pPr>
    </w:p>
    <w:p w14:paraId="668DD555" w14:textId="77777777" w:rsidR="0090357A" w:rsidRDefault="0090357A" w:rsidP="0090357A">
      <w:pPr>
        <w:rPr>
          <w:sz w:val="22"/>
          <w:szCs w:val="22"/>
        </w:rPr>
      </w:pPr>
      <w:r w:rsidRPr="0090357A">
        <w:rPr>
          <w:sz w:val="22"/>
          <w:szCs w:val="22"/>
        </w:rPr>
        <w:t>After students complete the quiz, invite them to share one term they understand better now. If students are hesitant to share, offer examples such as sticker price, estimated net price, grants, scholarships, loans, fees, or housing and meals.</w:t>
      </w:r>
    </w:p>
    <w:p w14:paraId="1C572D10" w14:textId="77777777" w:rsidR="00387802" w:rsidRPr="0090357A" w:rsidRDefault="00387802" w:rsidP="0090357A">
      <w:pPr>
        <w:rPr>
          <w:sz w:val="22"/>
          <w:szCs w:val="22"/>
        </w:rPr>
      </w:pPr>
    </w:p>
    <w:p w14:paraId="6A3E0E0B" w14:textId="77777777" w:rsidR="0090357A" w:rsidRPr="0090357A" w:rsidRDefault="0090357A" w:rsidP="0090357A">
      <w:pPr>
        <w:rPr>
          <w:sz w:val="22"/>
          <w:szCs w:val="22"/>
        </w:rPr>
      </w:pPr>
      <w:r w:rsidRPr="0090357A">
        <w:rPr>
          <w:sz w:val="22"/>
          <w:szCs w:val="22"/>
        </w:rPr>
        <w:t>Close by reinforcing that students do not have to figure out college costs alone. Encourage them to bring questions to a school counselor, trusted adult, college access program, or college financial aid office.</w:t>
      </w:r>
    </w:p>
    <w:p w14:paraId="706D9D75" w14:textId="77777777" w:rsidR="009C03B4" w:rsidRDefault="009C03B4" w:rsidP="0090357A">
      <w:pPr>
        <w:rPr>
          <w:b/>
          <w:bCs/>
          <w:sz w:val="22"/>
          <w:szCs w:val="22"/>
        </w:rPr>
      </w:pPr>
    </w:p>
    <w:p w14:paraId="69ADB8F9" w14:textId="569D6D0E" w:rsidR="0090357A" w:rsidRPr="0090357A" w:rsidRDefault="0090357A" w:rsidP="009C03B4">
      <w:pPr>
        <w:pStyle w:val="Heading3"/>
      </w:pPr>
      <w:r w:rsidRPr="0090357A">
        <w:t>Optional Extension</w:t>
      </w:r>
    </w:p>
    <w:p w14:paraId="489E27C3" w14:textId="77777777" w:rsidR="0090357A" w:rsidRDefault="0090357A" w:rsidP="0090357A">
      <w:pPr>
        <w:rPr>
          <w:sz w:val="22"/>
          <w:szCs w:val="22"/>
        </w:rPr>
      </w:pPr>
      <w:r w:rsidRPr="0090357A">
        <w:rPr>
          <w:sz w:val="22"/>
          <w:szCs w:val="22"/>
        </w:rPr>
        <w:t>Ask students to choose one college they are interested in and find three cost-related details, such as estimated net price, tuition and fees, housing and meals, or scholarship information. Students can bring what they find to a counselor meeting, advisory period, or family conversation.</w:t>
      </w:r>
    </w:p>
    <w:p w14:paraId="01D2B4C8" w14:textId="77777777" w:rsidR="00D1010D" w:rsidRPr="0090357A" w:rsidRDefault="00D1010D">
      <w:pPr>
        <w:rPr>
          <w:sz w:val="22"/>
          <w:szCs w:val="22"/>
        </w:rPr>
      </w:pPr>
    </w:p>
    <w:sectPr w:rsidR="00D1010D" w:rsidRPr="0090357A" w:rsidSect="00EE6E4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leman, Yolanda" w:date="2026-08-20T09:55:00Z" w:initials="YC">
    <w:p w14:paraId="3020429E" w14:textId="77777777" w:rsidR="009C03B4" w:rsidRDefault="009C03B4" w:rsidP="009C03B4">
      <w:pPr>
        <w:pStyle w:val="CommentText"/>
      </w:pPr>
      <w:r>
        <w:rPr>
          <w:rStyle w:val="CommentReference"/>
        </w:rPr>
        <w:annotationRef/>
      </w:r>
      <w:r>
        <w:t>Should we add UTM parameters?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2042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616005" w16cex:dateUtc="2026-08-20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20429E" w16cid:durableId="6F6160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E7E"/>
    <w:multiLevelType w:val="multilevel"/>
    <w:tmpl w:val="5F48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FD0197"/>
    <w:multiLevelType w:val="multilevel"/>
    <w:tmpl w:val="7374B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A06151"/>
    <w:multiLevelType w:val="multilevel"/>
    <w:tmpl w:val="7B36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55760C"/>
    <w:multiLevelType w:val="multilevel"/>
    <w:tmpl w:val="EF34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0123807">
    <w:abstractNumId w:val="3"/>
  </w:num>
  <w:num w:numId="2" w16cid:durableId="881868169">
    <w:abstractNumId w:val="1"/>
  </w:num>
  <w:num w:numId="3" w16cid:durableId="1091974866">
    <w:abstractNumId w:val="0"/>
  </w:num>
  <w:num w:numId="4" w16cid:durableId="10302293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eman, Yolanda">
    <w15:presenceInfo w15:providerId="AD" w15:userId="S::YColeman@eab.com::bd7ee2d3-c8cb-4e0a-aefb-8830980229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2398C"/>
    <w:rsid w:val="00387802"/>
    <w:rsid w:val="00687B56"/>
    <w:rsid w:val="0090357A"/>
    <w:rsid w:val="009C03B4"/>
    <w:rsid w:val="00D1010D"/>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35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35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0357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357A"/>
    <w:rPr>
      <w:color w:val="0563C1" w:themeColor="hyperlink"/>
      <w:u w:val="single"/>
    </w:rPr>
  </w:style>
  <w:style w:type="character" w:styleId="UnresolvedMention">
    <w:name w:val="Unresolved Mention"/>
    <w:basedOn w:val="DefaultParagraphFont"/>
    <w:uiPriority w:val="99"/>
    <w:rsid w:val="0090357A"/>
    <w:rPr>
      <w:color w:val="605E5C"/>
      <w:shd w:val="clear" w:color="auto" w:fill="E1DFDD"/>
    </w:rPr>
  </w:style>
  <w:style w:type="character" w:customStyle="1" w:styleId="Heading1Char">
    <w:name w:val="Heading 1 Char"/>
    <w:basedOn w:val="DefaultParagraphFont"/>
    <w:link w:val="Heading1"/>
    <w:uiPriority w:val="9"/>
    <w:rsid w:val="0090357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357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0357A"/>
    <w:rPr>
      <w:rFonts w:asciiTheme="majorHAnsi" w:eastAsiaTheme="majorEastAsia" w:hAnsiTheme="majorHAnsi" w:cstheme="majorBidi"/>
      <w:color w:val="1F4D78" w:themeColor="accent1" w:themeShade="7F"/>
    </w:rPr>
  </w:style>
  <w:style w:type="character" w:styleId="CommentReference">
    <w:name w:val="annotation reference"/>
    <w:basedOn w:val="DefaultParagraphFont"/>
    <w:uiPriority w:val="99"/>
    <w:semiHidden/>
    <w:unhideWhenUsed/>
    <w:rsid w:val="009C03B4"/>
    <w:rPr>
      <w:sz w:val="16"/>
      <w:szCs w:val="16"/>
    </w:rPr>
  </w:style>
  <w:style w:type="paragraph" w:styleId="CommentText">
    <w:name w:val="annotation text"/>
    <w:basedOn w:val="Normal"/>
    <w:link w:val="CommentTextChar"/>
    <w:uiPriority w:val="99"/>
    <w:unhideWhenUsed/>
    <w:rsid w:val="009C03B4"/>
    <w:rPr>
      <w:sz w:val="20"/>
      <w:szCs w:val="20"/>
    </w:rPr>
  </w:style>
  <w:style w:type="character" w:customStyle="1" w:styleId="CommentTextChar">
    <w:name w:val="Comment Text Char"/>
    <w:basedOn w:val="DefaultParagraphFont"/>
    <w:link w:val="CommentText"/>
    <w:uiPriority w:val="99"/>
    <w:rsid w:val="009C03B4"/>
    <w:rPr>
      <w:sz w:val="20"/>
      <w:szCs w:val="20"/>
    </w:rPr>
  </w:style>
  <w:style w:type="paragraph" w:styleId="CommentSubject">
    <w:name w:val="annotation subject"/>
    <w:basedOn w:val="CommentText"/>
    <w:next w:val="CommentText"/>
    <w:link w:val="CommentSubjectChar"/>
    <w:uiPriority w:val="99"/>
    <w:semiHidden/>
    <w:unhideWhenUsed/>
    <w:rsid w:val="009C03B4"/>
    <w:rPr>
      <w:b/>
      <w:bCs/>
    </w:rPr>
  </w:style>
  <w:style w:type="character" w:customStyle="1" w:styleId="CommentSubjectChar">
    <w:name w:val="Comment Subject Char"/>
    <w:basedOn w:val="CommentTextChar"/>
    <w:link w:val="CommentSubject"/>
    <w:uiPriority w:val="99"/>
    <w:semiHidden/>
    <w:rsid w:val="009C03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hyperlink" Target="https://www.appily.com/tools-quizzes/college-cost-decoder" TargetMode="External"/><Relationship Id="rId4" Type="http://schemas.openxmlformats.org/officeDocument/2006/relationships/webSettings" Target="webSettings.xml"/><Relationship Id="rId9" Type="http://schemas.openxmlformats.org/officeDocument/2006/relationships/hyperlink" Target="https://www.appily.com/tools-quizzes/college-cost-deco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Coleman, Yolanda</cp:lastModifiedBy>
  <cp:revision>4</cp:revision>
  <dcterms:created xsi:type="dcterms:W3CDTF">2018-02-09T21:34:00Z</dcterms:created>
  <dcterms:modified xsi:type="dcterms:W3CDTF">2026-08-20T14:26:00Z</dcterms:modified>
</cp:coreProperties>
</file>